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B79" w:rsidRDefault="00E40B79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E40B79"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E40B79">
        <w:rPr>
          <w:lang w:eastAsia="ru-RU"/>
        </w:rPr>
        <w:pict>
          <v:shape id="_x0000_i0" o:spid="_x0000_s1026" type="#_x0000_t75" style="position:absolute;left:0;text-align:left;margin-left:223.9pt;margin-top:.3pt;width:35.9pt;height:45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>
            <v:imagedata r:id="rId8" o:title=""/>
            <v:path textboxrect="0,0,0,0"/>
          </v:shape>
        </w:pict>
      </w:r>
    </w:p>
    <w:p w:rsidR="00E40B79" w:rsidRDefault="00E40B79">
      <w:pPr>
        <w:spacing w:after="0" w:line="240" w:lineRule="auto"/>
        <w:contextualSpacing/>
        <w:jc w:val="center"/>
      </w:pPr>
    </w:p>
    <w:p w:rsidR="00E40B79" w:rsidRDefault="00E40B79">
      <w:pPr>
        <w:spacing w:after="0" w:line="240" w:lineRule="auto"/>
        <w:contextualSpacing/>
        <w:jc w:val="center"/>
      </w:pPr>
    </w:p>
    <w:p w:rsidR="00E40B79" w:rsidRDefault="00E40B7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40B79" w:rsidRDefault="00816A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 МУНИЦИПАЛЬНОГО ОБРАЗОВАНИЯ</w:t>
      </w:r>
    </w:p>
    <w:p w:rsidR="00E40B79" w:rsidRDefault="00816A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:rsidR="00E40B79" w:rsidRDefault="00E40B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40B79" w:rsidRDefault="00816A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:rsidR="00E40B79" w:rsidRDefault="00E40B7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40B79" w:rsidRDefault="00816A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09.08.2023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№ 32/11</w:t>
      </w:r>
    </w:p>
    <w:p w:rsidR="00E40B79" w:rsidRDefault="00816A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:rsidR="00E40B79" w:rsidRDefault="00E40B7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40B79" w:rsidRDefault="00E40B7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40B79" w:rsidRDefault="00E40B7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40B79" w:rsidRDefault="00816A35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согласовании кандидатур для награждения памятной медалью </w:t>
      </w:r>
    </w:p>
    <w:p w:rsidR="00E40B79" w:rsidRDefault="00816A35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«Ко Дню образования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Краснодарского края» </w:t>
      </w:r>
    </w:p>
    <w:p w:rsidR="00E40B79" w:rsidRDefault="00816A3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2023 году</w:t>
      </w:r>
    </w:p>
    <w:p w:rsidR="00E40B79" w:rsidRDefault="00E40B7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40B79" w:rsidRDefault="00E40B7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40B79" w:rsidRDefault="00E40B7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40B79" w:rsidRDefault="00816A35">
      <w:pPr>
        <w:spacing w:after="0" w:line="240" w:lineRule="auto"/>
        <w:contextualSpacing/>
        <w:jc w:val="both"/>
      </w:pPr>
      <w:r>
        <w:rPr>
          <w:rFonts w:ascii="Times New Roman" w:hAnsi="Times New Roman"/>
          <w:bCs/>
          <w:sz w:val="28"/>
          <w:szCs w:val="28"/>
        </w:rPr>
        <w:tab/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В целях поощрения граждан </w:t>
      </w:r>
      <w:proofErr w:type="spellStart"/>
      <w:r>
        <w:rPr>
          <w:rFonts w:ascii="Times New Roman" w:hAnsi="Times New Roman"/>
          <w:bCs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за заслуги в развитии и повышении экономического, культурного, спортивного потенциала района, а также за несение военной службы в зоне специальной военной операции, на основании пункта 3 Положения о памят</w:t>
      </w:r>
      <w:r>
        <w:rPr>
          <w:rFonts w:ascii="Times New Roman" w:hAnsi="Times New Roman"/>
          <w:bCs/>
          <w:sz w:val="28"/>
          <w:szCs w:val="28"/>
        </w:rPr>
        <w:t xml:space="preserve">ной медали «Ко Дню образования </w:t>
      </w:r>
      <w:proofErr w:type="spellStart"/>
      <w:r>
        <w:rPr>
          <w:rFonts w:ascii="Times New Roman" w:hAnsi="Times New Roman"/>
          <w:bCs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Краснодарского края», утвержденного решением Совета муниципального образования </w:t>
      </w:r>
      <w:proofErr w:type="spellStart"/>
      <w:r>
        <w:rPr>
          <w:rFonts w:ascii="Times New Roman" w:hAnsi="Times New Roman"/>
          <w:bCs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 от 27 июня 2012 года № 25/4, по итогам обсуждения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кандидатур, предусмотренного пунктом 8 вышеназванного По</w:t>
      </w:r>
      <w:r>
        <w:rPr>
          <w:rFonts w:ascii="Times New Roman" w:hAnsi="Times New Roman"/>
          <w:bCs/>
          <w:sz w:val="28"/>
          <w:szCs w:val="28"/>
        </w:rPr>
        <w:t xml:space="preserve">ложения, руководствуясь статьей 25 Устава муниципального образования </w:t>
      </w:r>
      <w:proofErr w:type="spellStart"/>
      <w:r>
        <w:rPr>
          <w:rFonts w:ascii="Times New Roman" w:hAnsi="Times New Roman"/>
          <w:bCs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район, Совет муниципального образования </w:t>
      </w:r>
      <w:proofErr w:type="spellStart"/>
      <w:r>
        <w:rPr>
          <w:rFonts w:ascii="Times New Roman" w:hAnsi="Times New Roman"/>
          <w:bCs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 РЕШИЛ:</w:t>
      </w:r>
    </w:p>
    <w:p w:rsidR="00E40B79" w:rsidRDefault="00816A35">
      <w:pPr>
        <w:spacing w:after="0" w:line="240" w:lineRule="auto"/>
        <w:ind w:firstLine="708"/>
        <w:contextualSpacing/>
        <w:jc w:val="both"/>
      </w:pPr>
      <w:r>
        <w:rPr>
          <w:rFonts w:ascii="Times New Roman" w:hAnsi="Times New Roman"/>
          <w:bCs/>
          <w:sz w:val="28"/>
          <w:szCs w:val="28"/>
        </w:rPr>
        <w:t xml:space="preserve">1. Согласовать кандидатуры для награждения памятной медалью «Ко Дню образования </w:t>
      </w:r>
      <w:proofErr w:type="spellStart"/>
      <w:r>
        <w:rPr>
          <w:rFonts w:ascii="Times New Roman" w:hAnsi="Times New Roman"/>
          <w:bCs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Краснодарского края» согласно списка (прилагается).</w:t>
      </w:r>
    </w:p>
    <w:p w:rsidR="00E40B79" w:rsidRDefault="00816A35">
      <w:pPr>
        <w:spacing w:after="0" w:line="240" w:lineRule="auto"/>
        <w:ind w:firstLine="708"/>
        <w:contextualSpacing/>
        <w:jc w:val="both"/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исполнением данного решения возложить на комиссию по вопросам образования, здравоохранения, культуре, спорту, молодежи, взаимодействию с общественными организациями и СМИ (Толстова </w:t>
      </w:r>
      <w:r>
        <w:rPr>
          <w:rFonts w:ascii="Times New Roman" w:hAnsi="Times New Roman"/>
          <w:bCs/>
          <w:sz w:val="28"/>
          <w:szCs w:val="28"/>
        </w:rPr>
        <w:t>Е.А.).</w:t>
      </w:r>
    </w:p>
    <w:p w:rsidR="00E40B79" w:rsidRDefault="00816A3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Решение вступает в силу со дня его подписания.</w:t>
      </w:r>
    </w:p>
    <w:p w:rsidR="00E40B79" w:rsidRDefault="00E40B7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0B79" w:rsidRDefault="00E40B7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0B79" w:rsidRDefault="00E40B7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0B79" w:rsidRDefault="00816A35">
      <w:pPr>
        <w:spacing w:after="0" w:line="240" w:lineRule="auto"/>
        <w:contextualSpacing/>
        <w:jc w:val="both"/>
        <w:rPr>
          <w:rFonts w:cstheme="minorBidi"/>
          <w:szCs w:val="24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E40B79" w:rsidRDefault="00816A3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>А.Н. Игнатенко</w:t>
      </w:r>
    </w:p>
    <w:p w:rsidR="00E40B79" w:rsidRDefault="00E40B7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0B79" w:rsidRDefault="00E40B7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40B79" w:rsidRDefault="00E40B7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E40B79" w:rsidSect="00E40B7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B79" w:rsidRDefault="00816A35">
      <w:pPr>
        <w:spacing w:after="0" w:line="240" w:lineRule="auto"/>
      </w:pPr>
      <w:r>
        <w:separator/>
      </w:r>
    </w:p>
  </w:endnote>
  <w:endnote w:type="continuationSeparator" w:id="1">
    <w:p w:rsidR="00E40B79" w:rsidRDefault="00816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B79" w:rsidRDefault="00816A35">
      <w:pPr>
        <w:spacing w:after="0" w:line="240" w:lineRule="auto"/>
      </w:pPr>
      <w:r>
        <w:separator/>
      </w:r>
    </w:p>
  </w:footnote>
  <w:footnote w:type="continuationSeparator" w:id="1">
    <w:p w:rsidR="00E40B79" w:rsidRDefault="00816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129187"/>
      <w:docPartObj>
        <w:docPartGallery w:val="Page Numbers (Top of Page)"/>
        <w:docPartUnique/>
      </w:docPartObj>
    </w:sdtPr>
    <w:sdtContent>
      <w:p w:rsidR="00E40B79" w:rsidRDefault="00E40B79">
        <w:pPr>
          <w:pStyle w:val="Header"/>
          <w:jc w:val="center"/>
        </w:pPr>
        <w:fldSimple w:instr="PAGE \* MERGEFORMAT">
          <w:r w:rsidR="00816A35">
            <w:rPr>
              <w:noProof/>
            </w:rPr>
            <w:t>5</w:t>
          </w:r>
        </w:fldSimple>
      </w:p>
    </w:sdtContent>
  </w:sdt>
  <w:p w:rsidR="00E40B79" w:rsidRDefault="00E40B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5EA0"/>
    <w:multiLevelType w:val="hybridMultilevel"/>
    <w:tmpl w:val="E364003C"/>
    <w:lvl w:ilvl="0" w:tplc="6FFED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9016DE">
      <w:start w:val="1"/>
      <w:numFmt w:val="lowerLetter"/>
      <w:lvlText w:val="%2."/>
      <w:lvlJc w:val="left"/>
      <w:pPr>
        <w:ind w:left="1440" w:hanging="360"/>
      </w:pPr>
    </w:lvl>
    <w:lvl w:ilvl="2" w:tplc="811A2494">
      <w:start w:val="1"/>
      <w:numFmt w:val="lowerRoman"/>
      <w:lvlText w:val="%3."/>
      <w:lvlJc w:val="right"/>
      <w:pPr>
        <w:ind w:left="2160" w:hanging="180"/>
      </w:pPr>
    </w:lvl>
    <w:lvl w:ilvl="3" w:tplc="A0C67D62">
      <w:start w:val="1"/>
      <w:numFmt w:val="decimal"/>
      <w:lvlText w:val="%4."/>
      <w:lvlJc w:val="left"/>
      <w:pPr>
        <w:ind w:left="2880" w:hanging="360"/>
      </w:pPr>
    </w:lvl>
    <w:lvl w:ilvl="4" w:tplc="B0A07064">
      <w:start w:val="1"/>
      <w:numFmt w:val="lowerLetter"/>
      <w:lvlText w:val="%5."/>
      <w:lvlJc w:val="left"/>
      <w:pPr>
        <w:ind w:left="3600" w:hanging="360"/>
      </w:pPr>
    </w:lvl>
    <w:lvl w:ilvl="5" w:tplc="16EC9AF8">
      <w:start w:val="1"/>
      <w:numFmt w:val="lowerRoman"/>
      <w:lvlText w:val="%6."/>
      <w:lvlJc w:val="right"/>
      <w:pPr>
        <w:ind w:left="4320" w:hanging="180"/>
      </w:pPr>
    </w:lvl>
    <w:lvl w:ilvl="6" w:tplc="87809DA4">
      <w:start w:val="1"/>
      <w:numFmt w:val="decimal"/>
      <w:lvlText w:val="%7."/>
      <w:lvlJc w:val="left"/>
      <w:pPr>
        <w:ind w:left="5040" w:hanging="360"/>
      </w:pPr>
    </w:lvl>
    <w:lvl w:ilvl="7" w:tplc="27EAC120">
      <w:start w:val="1"/>
      <w:numFmt w:val="lowerLetter"/>
      <w:lvlText w:val="%8."/>
      <w:lvlJc w:val="left"/>
      <w:pPr>
        <w:ind w:left="5760" w:hanging="360"/>
      </w:pPr>
    </w:lvl>
    <w:lvl w:ilvl="8" w:tplc="69A2CEE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12B1C"/>
    <w:multiLevelType w:val="hybridMultilevel"/>
    <w:tmpl w:val="0B7AB9CE"/>
    <w:lvl w:ilvl="0" w:tplc="9AB8173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ru-RU" w:bidi="ru-RU"/>
      </w:rPr>
    </w:lvl>
    <w:lvl w:ilvl="1" w:tplc="1B76D2C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lang w:val="ru-RU" w:bidi="ru-RU"/>
      </w:rPr>
    </w:lvl>
    <w:lvl w:ilvl="2" w:tplc="96A0F986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lang w:val="ru-RU" w:bidi="ru-RU"/>
      </w:rPr>
    </w:lvl>
    <w:lvl w:ilvl="3" w:tplc="218C3924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lang w:val="ru-RU" w:bidi="ru-RU"/>
      </w:rPr>
    </w:lvl>
    <w:lvl w:ilvl="4" w:tplc="63D67A0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lang w:val="ru-RU" w:bidi="ru-RU"/>
      </w:rPr>
    </w:lvl>
    <w:lvl w:ilvl="5" w:tplc="5F1E748E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  <w:lang w:val="ru-RU" w:bidi="ru-RU"/>
      </w:rPr>
    </w:lvl>
    <w:lvl w:ilvl="6" w:tplc="0414B974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lang w:val="ru-RU" w:bidi="ru-RU"/>
      </w:rPr>
    </w:lvl>
    <w:lvl w:ilvl="7" w:tplc="4EF6990E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lang w:val="ru-RU" w:bidi="ru-RU"/>
      </w:rPr>
    </w:lvl>
    <w:lvl w:ilvl="8" w:tplc="5D784544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  <w:lang w:val="ru-RU" w:bidi="ru-RU"/>
      </w:rPr>
    </w:lvl>
  </w:abstractNum>
  <w:abstractNum w:abstractNumId="2">
    <w:nsid w:val="58904BEE"/>
    <w:multiLevelType w:val="hybridMultilevel"/>
    <w:tmpl w:val="7D3A998E"/>
    <w:lvl w:ilvl="0" w:tplc="6994DFD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1A4E27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004043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F7882B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7A4572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E76224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F10D51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BE6F3F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796BB0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24212E0"/>
    <w:multiLevelType w:val="hybridMultilevel"/>
    <w:tmpl w:val="AC3E6078"/>
    <w:lvl w:ilvl="0" w:tplc="5B6CA310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3A02CDA6">
      <w:start w:val="1"/>
      <w:numFmt w:val="lowerLetter"/>
      <w:lvlText w:val="%2."/>
      <w:lvlJc w:val="left"/>
      <w:pPr>
        <w:ind w:left="1647" w:hanging="360"/>
      </w:pPr>
    </w:lvl>
    <w:lvl w:ilvl="2" w:tplc="D0A4C1BA">
      <w:start w:val="1"/>
      <w:numFmt w:val="lowerRoman"/>
      <w:lvlText w:val="%3."/>
      <w:lvlJc w:val="right"/>
      <w:pPr>
        <w:ind w:left="2367" w:hanging="180"/>
      </w:pPr>
    </w:lvl>
    <w:lvl w:ilvl="3" w:tplc="B5F4D2D6">
      <w:start w:val="1"/>
      <w:numFmt w:val="decimal"/>
      <w:lvlText w:val="%4."/>
      <w:lvlJc w:val="left"/>
      <w:pPr>
        <w:ind w:left="3087" w:hanging="360"/>
      </w:pPr>
    </w:lvl>
    <w:lvl w:ilvl="4" w:tplc="089EF59C">
      <w:start w:val="1"/>
      <w:numFmt w:val="lowerLetter"/>
      <w:lvlText w:val="%5."/>
      <w:lvlJc w:val="left"/>
      <w:pPr>
        <w:ind w:left="3807" w:hanging="360"/>
      </w:pPr>
    </w:lvl>
    <w:lvl w:ilvl="5" w:tplc="0002BE88">
      <w:start w:val="1"/>
      <w:numFmt w:val="lowerRoman"/>
      <w:lvlText w:val="%6."/>
      <w:lvlJc w:val="right"/>
      <w:pPr>
        <w:ind w:left="4527" w:hanging="180"/>
      </w:pPr>
    </w:lvl>
    <w:lvl w:ilvl="6" w:tplc="DA268890">
      <w:start w:val="1"/>
      <w:numFmt w:val="decimal"/>
      <w:lvlText w:val="%7."/>
      <w:lvlJc w:val="left"/>
      <w:pPr>
        <w:ind w:left="5247" w:hanging="360"/>
      </w:pPr>
    </w:lvl>
    <w:lvl w:ilvl="7" w:tplc="75B2AEAE">
      <w:start w:val="1"/>
      <w:numFmt w:val="lowerLetter"/>
      <w:lvlText w:val="%8."/>
      <w:lvlJc w:val="left"/>
      <w:pPr>
        <w:ind w:left="5967" w:hanging="360"/>
      </w:pPr>
    </w:lvl>
    <w:lvl w:ilvl="8" w:tplc="FE56EA4A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0B79"/>
    <w:rsid w:val="00816A35"/>
    <w:rsid w:val="00E40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B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E40B79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E40B79"/>
    <w:rPr>
      <w:sz w:val="24"/>
      <w:szCs w:val="24"/>
    </w:rPr>
  </w:style>
  <w:style w:type="character" w:customStyle="1" w:styleId="QuoteChar">
    <w:name w:val="Quote Char"/>
    <w:link w:val="2"/>
    <w:uiPriority w:val="29"/>
    <w:rsid w:val="00E40B79"/>
    <w:rPr>
      <w:i/>
    </w:rPr>
  </w:style>
  <w:style w:type="character" w:customStyle="1" w:styleId="IntenseQuoteChar">
    <w:name w:val="Intense Quote Char"/>
    <w:link w:val="a5"/>
    <w:uiPriority w:val="30"/>
    <w:rsid w:val="00E40B79"/>
    <w:rPr>
      <w:i/>
    </w:rPr>
  </w:style>
  <w:style w:type="character" w:customStyle="1" w:styleId="FootnoteTextChar">
    <w:name w:val="Footnote Text Char"/>
    <w:link w:val="a6"/>
    <w:uiPriority w:val="99"/>
    <w:rsid w:val="00E40B79"/>
    <w:rPr>
      <w:sz w:val="18"/>
    </w:rPr>
  </w:style>
  <w:style w:type="character" w:customStyle="1" w:styleId="EndnoteTextChar">
    <w:name w:val="Endnote Text Char"/>
    <w:link w:val="a7"/>
    <w:uiPriority w:val="99"/>
    <w:rsid w:val="00E40B79"/>
    <w:rPr>
      <w:sz w:val="20"/>
    </w:rPr>
  </w:style>
  <w:style w:type="character" w:customStyle="1" w:styleId="Heading1Char">
    <w:name w:val="Heading 1 Char"/>
    <w:basedOn w:val="a0"/>
    <w:link w:val="Heading1"/>
    <w:uiPriority w:val="9"/>
    <w:rsid w:val="00E40B7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40B79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E40B7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40B79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40B7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40B79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40B79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40B79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E40B7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40B79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E40B7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40B79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E40B7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40B79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E40B7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40B79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40B79"/>
    <w:rPr>
      <w:rFonts w:ascii="Arial" w:eastAsia="Arial" w:hAnsi="Arial" w:cs="Arial"/>
      <w:i/>
      <w:iCs/>
      <w:sz w:val="21"/>
      <w:szCs w:val="21"/>
    </w:rPr>
  </w:style>
  <w:style w:type="paragraph" w:styleId="a8">
    <w:name w:val="No Spacing"/>
    <w:uiPriority w:val="1"/>
    <w:qFormat/>
    <w:rsid w:val="00E40B79"/>
  </w:style>
  <w:style w:type="paragraph" w:styleId="a3">
    <w:name w:val="Title"/>
    <w:basedOn w:val="a"/>
    <w:next w:val="a"/>
    <w:link w:val="a9"/>
    <w:uiPriority w:val="10"/>
    <w:qFormat/>
    <w:rsid w:val="00E40B79"/>
    <w:pPr>
      <w:spacing w:before="300"/>
      <w:contextualSpacing/>
    </w:pPr>
    <w:rPr>
      <w:sz w:val="48"/>
      <w:szCs w:val="48"/>
    </w:rPr>
  </w:style>
  <w:style w:type="character" w:customStyle="1" w:styleId="a9">
    <w:name w:val="Название Знак"/>
    <w:basedOn w:val="a0"/>
    <w:link w:val="a3"/>
    <w:uiPriority w:val="10"/>
    <w:rsid w:val="00E40B79"/>
    <w:rPr>
      <w:sz w:val="48"/>
      <w:szCs w:val="48"/>
    </w:rPr>
  </w:style>
  <w:style w:type="paragraph" w:styleId="a4">
    <w:name w:val="Subtitle"/>
    <w:basedOn w:val="a"/>
    <w:next w:val="a"/>
    <w:link w:val="aa"/>
    <w:uiPriority w:val="11"/>
    <w:qFormat/>
    <w:rsid w:val="00E40B79"/>
    <w:pPr>
      <w:spacing w:before="200"/>
    </w:pPr>
    <w:rPr>
      <w:sz w:val="24"/>
      <w:szCs w:val="24"/>
    </w:rPr>
  </w:style>
  <w:style w:type="character" w:customStyle="1" w:styleId="aa">
    <w:name w:val="Подзаголовок Знак"/>
    <w:basedOn w:val="a0"/>
    <w:link w:val="a4"/>
    <w:uiPriority w:val="11"/>
    <w:rsid w:val="00E40B7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40B79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40B79"/>
    <w:rPr>
      <w:i/>
    </w:rPr>
  </w:style>
  <w:style w:type="paragraph" w:styleId="a5">
    <w:name w:val="Intense Quote"/>
    <w:basedOn w:val="a"/>
    <w:next w:val="a"/>
    <w:link w:val="ab"/>
    <w:uiPriority w:val="30"/>
    <w:qFormat/>
    <w:rsid w:val="00E40B7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5"/>
    <w:uiPriority w:val="30"/>
    <w:rsid w:val="00E40B79"/>
    <w:rPr>
      <w:i/>
    </w:rPr>
  </w:style>
  <w:style w:type="character" w:customStyle="1" w:styleId="HeaderChar">
    <w:name w:val="Header Char"/>
    <w:basedOn w:val="a0"/>
    <w:link w:val="Header"/>
    <w:uiPriority w:val="99"/>
    <w:rsid w:val="00E40B79"/>
  </w:style>
  <w:style w:type="character" w:customStyle="1" w:styleId="FooterChar">
    <w:name w:val="Footer Char"/>
    <w:basedOn w:val="a0"/>
    <w:link w:val="Footer"/>
    <w:uiPriority w:val="99"/>
    <w:rsid w:val="00E40B79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40B79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40B79"/>
  </w:style>
  <w:style w:type="table" w:styleId="ac">
    <w:name w:val="Table Grid"/>
    <w:basedOn w:val="a1"/>
    <w:uiPriority w:val="59"/>
    <w:rsid w:val="00E40B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40B7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40B7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E40B7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40B7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E40B7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E40B7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40B7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40B7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40B7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40B7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40B7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40B7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40B7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40B7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40B7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40B7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40B7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40B7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40B7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40B7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40B7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40B7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40B7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40B7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40B7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40B7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40B7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40B7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40B7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40B7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basedOn w:val="a"/>
    <w:link w:val="ad"/>
    <w:uiPriority w:val="99"/>
    <w:semiHidden/>
    <w:unhideWhenUsed/>
    <w:rsid w:val="00E40B79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6"/>
    <w:uiPriority w:val="99"/>
    <w:rsid w:val="00E40B79"/>
    <w:rPr>
      <w:sz w:val="18"/>
    </w:rPr>
  </w:style>
  <w:style w:type="character" w:styleId="ae">
    <w:name w:val="footnote reference"/>
    <w:basedOn w:val="a0"/>
    <w:uiPriority w:val="99"/>
    <w:unhideWhenUsed/>
    <w:rsid w:val="00E40B79"/>
    <w:rPr>
      <w:vertAlign w:val="superscript"/>
    </w:rPr>
  </w:style>
  <w:style w:type="paragraph" w:styleId="a7">
    <w:name w:val="endnote text"/>
    <w:basedOn w:val="a"/>
    <w:link w:val="af"/>
    <w:uiPriority w:val="99"/>
    <w:semiHidden/>
    <w:unhideWhenUsed/>
    <w:rsid w:val="00E40B79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7"/>
    <w:uiPriority w:val="99"/>
    <w:rsid w:val="00E40B79"/>
    <w:rPr>
      <w:sz w:val="20"/>
    </w:rPr>
  </w:style>
  <w:style w:type="character" w:styleId="af0">
    <w:name w:val="endnote reference"/>
    <w:basedOn w:val="a0"/>
    <w:uiPriority w:val="99"/>
    <w:semiHidden/>
    <w:unhideWhenUsed/>
    <w:rsid w:val="00E40B79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40B79"/>
    <w:pPr>
      <w:spacing w:after="57"/>
    </w:pPr>
  </w:style>
  <w:style w:type="paragraph" w:styleId="21">
    <w:name w:val="toc 2"/>
    <w:basedOn w:val="a"/>
    <w:next w:val="a"/>
    <w:uiPriority w:val="39"/>
    <w:unhideWhenUsed/>
    <w:rsid w:val="00E40B79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40B7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40B7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40B7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40B7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40B7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40B7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40B79"/>
    <w:pPr>
      <w:spacing w:after="57"/>
      <w:ind w:left="2268"/>
    </w:pPr>
  </w:style>
  <w:style w:type="paragraph" w:styleId="af1">
    <w:name w:val="TOC Heading"/>
    <w:uiPriority w:val="39"/>
    <w:unhideWhenUsed/>
    <w:rsid w:val="00E40B79"/>
  </w:style>
  <w:style w:type="paragraph" w:styleId="af2">
    <w:name w:val="table of figures"/>
    <w:basedOn w:val="a"/>
    <w:next w:val="a"/>
    <w:uiPriority w:val="99"/>
    <w:unhideWhenUsed/>
    <w:rsid w:val="00E40B79"/>
    <w:pPr>
      <w:spacing w:after="0"/>
    </w:pPr>
  </w:style>
  <w:style w:type="paragraph" w:customStyle="1" w:styleId="Heading1">
    <w:name w:val="Heading 1"/>
    <w:basedOn w:val="a"/>
    <w:next w:val="a"/>
    <w:link w:val="10"/>
    <w:uiPriority w:val="99"/>
    <w:qFormat/>
    <w:rsid w:val="00E40B79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40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E40B79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Heading1"/>
    <w:uiPriority w:val="99"/>
    <w:rsid w:val="00E40B79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E40B7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customStyle="1" w:styleId="Header">
    <w:name w:val="Header"/>
    <w:basedOn w:val="a"/>
    <w:link w:val="af5"/>
    <w:uiPriority w:val="99"/>
    <w:unhideWhenUsed/>
    <w:rsid w:val="00E40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Header"/>
    <w:uiPriority w:val="99"/>
    <w:rsid w:val="00E40B79"/>
    <w:rPr>
      <w:sz w:val="22"/>
      <w:szCs w:val="22"/>
      <w:lang w:eastAsia="en-US"/>
    </w:rPr>
  </w:style>
  <w:style w:type="paragraph" w:customStyle="1" w:styleId="Footer">
    <w:name w:val="Footer"/>
    <w:basedOn w:val="a"/>
    <w:link w:val="af6"/>
    <w:uiPriority w:val="99"/>
    <w:semiHidden/>
    <w:unhideWhenUsed/>
    <w:rsid w:val="00E40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Footer"/>
    <w:uiPriority w:val="99"/>
    <w:semiHidden/>
    <w:rsid w:val="00E40B79"/>
    <w:rPr>
      <w:sz w:val="22"/>
      <w:szCs w:val="22"/>
      <w:lang w:eastAsia="en-US"/>
    </w:rPr>
  </w:style>
  <w:style w:type="character" w:customStyle="1" w:styleId="af7">
    <w:name w:val="Гипертекстовая ссылка"/>
    <w:uiPriority w:val="99"/>
    <w:rsid w:val="00E40B79"/>
    <w:rPr>
      <w:color w:val="106BBE"/>
    </w:rPr>
  </w:style>
  <w:style w:type="character" w:styleId="af8">
    <w:name w:val="Hyperlink"/>
    <w:basedOn w:val="a0"/>
    <w:uiPriority w:val="99"/>
    <w:semiHidden/>
    <w:unhideWhenUsed/>
    <w:rsid w:val="00E40B79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E40B79"/>
    <w:pPr>
      <w:ind w:left="720"/>
      <w:contextualSpacing/>
    </w:pPr>
  </w:style>
  <w:style w:type="paragraph" w:styleId="afa">
    <w:name w:val="Body Text Indent"/>
    <w:basedOn w:val="a"/>
    <w:link w:val="afb"/>
    <w:semiHidden/>
    <w:rsid w:val="00E40B79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fb">
    <w:name w:val="Основной текст с отступом Знак"/>
    <w:basedOn w:val="a0"/>
    <w:link w:val="afa"/>
    <w:semiHidden/>
    <w:rsid w:val="00E40B79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fc">
    <w:name w:val="Body Text"/>
    <w:basedOn w:val="a"/>
    <w:link w:val="afd"/>
    <w:uiPriority w:val="99"/>
    <w:unhideWhenUsed/>
    <w:rsid w:val="00E40B79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d">
    <w:name w:val="Основной текст Знак"/>
    <w:basedOn w:val="a0"/>
    <w:link w:val="afc"/>
    <w:uiPriority w:val="99"/>
    <w:rsid w:val="00E40B7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55E9-6D9E-4510-8EDA-A4FB711C3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Marina</cp:lastModifiedBy>
  <cp:revision>36</cp:revision>
  <dcterms:created xsi:type="dcterms:W3CDTF">2022-11-10T18:32:00Z</dcterms:created>
  <dcterms:modified xsi:type="dcterms:W3CDTF">2023-08-09T12:15:00Z</dcterms:modified>
</cp:coreProperties>
</file>